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87" w:rsidRDefault="00C91C87" w:rsidP="00DF09B0">
      <w:pPr>
        <w:pStyle w:val="a2"/>
        <w:rPr>
          <w:sz w:val="16"/>
          <w:highlight w:val="yellow"/>
        </w:rPr>
      </w:pPr>
    </w:p>
    <w:p w:rsidR="001559DB" w:rsidRPr="001559DB" w:rsidRDefault="001559DB" w:rsidP="001559DB">
      <w:pPr>
        <w:suppressAutoHyphens w:val="0"/>
        <w:jc w:val="center"/>
        <w:rPr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334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DB" w:rsidRPr="001559DB" w:rsidRDefault="001559DB" w:rsidP="001559DB">
      <w:pPr>
        <w:suppressAutoHyphens w:val="0"/>
        <w:jc w:val="center"/>
        <w:rPr>
          <w:b/>
          <w:sz w:val="20"/>
          <w:szCs w:val="20"/>
          <w:lang w:eastAsia="ru-RU"/>
        </w:rPr>
      </w:pP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>ХАНТЫ-МАНСИЙСКИЙ АВТОНОМНЫЙ ОКРУГ-ЮГРА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>ТЮМЕНСКАЯ ОБЛАСТЬ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>Управление образования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>Администрация Муниципального образования - городской округ</w:t>
      </w:r>
    </w:p>
    <w:p w:rsidR="001559DB" w:rsidRPr="001559DB" w:rsidRDefault="001559DB" w:rsidP="001559DB">
      <w:pPr>
        <w:suppressAutoHyphens w:val="0"/>
        <w:jc w:val="center"/>
        <w:rPr>
          <w:b/>
          <w:i/>
          <w:lang w:eastAsia="ru-RU"/>
        </w:rPr>
      </w:pPr>
      <w:r w:rsidRPr="001559DB">
        <w:rPr>
          <w:b/>
          <w:lang w:eastAsia="ru-RU"/>
        </w:rPr>
        <w:t>город  Югорск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>Муниципальное бюджетное общеобразовательное учреждение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 xml:space="preserve"> «Средняя общеобразовательная 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 xml:space="preserve"> школа № 2 </w:t>
      </w:r>
      <w:proofErr w:type="spellStart"/>
      <w:r w:rsidRPr="001559DB">
        <w:rPr>
          <w:b/>
          <w:lang w:eastAsia="ru-RU"/>
        </w:rPr>
        <w:t>г</w:t>
      </w:r>
      <w:proofErr w:type="gramStart"/>
      <w:r w:rsidRPr="001559DB">
        <w:rPr>
          <w:b/>
          <w:lang w:eastAsia="ru-RU"/>
        </w:rPr>
        <w:t>.Ю</w:t>
      </w:r>
      <w:proofErr w:type="gramEnd"/>
      <w:r w:rsidRPr="001559DB">
        <w:rPr>
          <w:b/>
          <w:lang w:eastAsia="ru-RU"/>
        </w:rPr>
        <w:t>горска</w:t>
      </w:r>
      <w:proofErr w:type="spellEnd"/>
      <w:r w:rsidRPr="001559DB">
        <w:rPr>
          <w:b/>
          <w:lang w:eastAsia="ru-RU"/>
        </w:rPr>
        <w:t>»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</w:p>
    <w:p w:rsidR="001559DB" w:rsidRDefault="001559DB" w:rsidP="00DF09B0">
      <w:pPr>
        <w:pStyle w:val="a2"/>
        <w:rPr>
          <w:sz w:val="16"/>
          <w:highlight w:val="yellow"/>
        </w:rPr>
      </w:pPr>
    </w:p>
    <w:p w:rsidR="00C91C87" w:rsidRDefault="00C91C87" w:rsidP="00DF09B0">
      <w:pPr>
        <w:pStyle w:val="a2"/>
        <w:rPr>
          <w:sz w:val="16"/>
          <w:highlight w:val="yellow"/>
        </w:rPr>
      </w:pPr>
    </w:p>
    <w:p w:rsidR="00DF09B0" w:rsidRPr="0058037B" w:rsidRDefault="00DF09B0" w:rsidP="0058037B">
      <w:pPr>
        <w:pStyle w:val="a2"/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4E28F4">
        <w:rPr>
          <w:rFonts w:ascii="Times New Roman" w:hAnsi="Times New Roman"/>
          <w:sz w:val="26"/>
          <w:szCs w:val="26"/>
          <w:u w:val="single"/>
        </w:rPr>
        <w:t xml:space="preserve"> </w:t>
      </w:r>
      <w:r w:rsidR="00C91C87">
        <w:rPr>
          <w:rFonts w:ascii="Times New Roman" w:hAnsi="Times New Roman"/>
          <w:sz w:val="26"/>
          <w:szCs w:val="26"/>
          <w:u w:val="single"/>
        </w:rPr>
        <w:t>1</w:t>
      </w:r>
      <w:r w:rsidR="00266086">
        <w:rPr>
          <w:rFonts w:ascii="Times New Roman" w:hAnsi="Times New Roman"/>
          <w:sz w:val="26"/>
          <w:szCs w:val="26"/>
          <w:u w:val="single"/>
        </w:rPr>
        <w:t>5</w:t>
      </w:r>
      <w:r w:rsidR="0058037B" w:rsidRPr="0058037B">
        <w:rPr>
          <w:rFonts w:ascii="Times New Roman" w:hAnsi="Times New Roman"/>
          <w:sz w:val="26"/>
          <w:szCs w:val="26"/>
          <w:u w:val="single"/>
        </w:rPr>
        <w:t>.0</w:t>
      </w:r>
      <w:r w:rsidR="004E28F4">
        <w:rPr>
          <w:rFonts w:ascii="Times New Roman" w:hAnsi="Times New Roman"/>
          <w:sz w:val="26"/>
          <w:szCs w:val="26"/>
          <w:u w:val="single"/>
        </w:rPr>
        <w:t>5</w:t>
      </w:r>
      <w:r w:rsidR="0058037B" w:rsidRPr="0058037B">
        <w:rPr>
          <w:rFonts w:ascii="Times New Roman" w:hAnsi="Times New Roman"/>
          <w:sz w:val="26"/>
          <w:szCs w:val="26"/>
          <w:u w:val="single"/>
        </w:rPr>
        <w:t>.2015</w:t>
      </w:r>
      <w:r w:rsidR="0058037B" w:rsidRPr="0058037B">
        <w:rPr>
          <w:rFonts w:ascii="Times New Roman" w:hAnsi="Times New Roman"/>
          <w:sz w:val="26"/>
          <w:szCs w:val="26"/>
        </w:rPr>
        <w:t xml:space="preserve"> № </w:t>
      </w:r>
      <w:r w:rsidR="001559DB">
        <w:rPr>
          <w:rFonts w:ascii="Times New Roman" w:hAnsi="Times New Roman"/>
          <w:sz w:val="26"/>
          <w:szCs w:val="26"/>
          <w:u w:val="single"/>
        </w:rPr>
        <w:t>631</w:t>
      </w:r>
    </w:p>
    <w:p w:rsidR="00DF09B0" w:rsidRPr="00D9587B" w:rsidRDefault="0058037B" w:rsidP="00D9587B">
      <w:pPr>
        <w:pStyle w:val="a2"/>
        <w:spacing w:line="240" w:lineRule="auto"/>
        <w:rPr>
          <w:rFonts w:ascii="Times New Roman" w:hAnsi="Times New Roman"/>
          <w:sz w:val="26"/>
          <w:szCs w:val="26"/>
        </w:rPr>
      </w:pPr>
      <w:r w:rsidRPr="0058037B">
        <w:rPr>
          <w:rFonts w:ascii="Times New Roman" w:hAnsi="Times New Roman"/>
          <w:sz w:val="26"/>
          <w:szCs w:val="26"/>
        </w:rPr>
        <w:t>на № ____</w:t>
      </w:r>
      <w:r>
        <w:rPr>
          <w:rFonts w:ascii="Times New Roman" w:hAnsi="Times New Roman"/>
          <w:sz w:val="26"/>
          <w:szCs w:val="26"/>
        </w:rPr>
        <w:t xml:space="preserve"> от ________</w:t>
      </w:r>
      <w:r w:rsidR="00DF09B0">
        <w:rPr>
          <w:b/>
          <w:sz w:val="22"/>
          <w:szCs w:val="22"/>
        </w:rPr>
        <w:t xml:space="preserve">                                                                                            </w:t>
      </w:r>
    </w:p>
    <w:p w:rsidR="00D9587B" w:rsidRDefault="00D9587B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58037B" w:rsidRDefault="00DF09B0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  <w:r w:rsidRPr="0058037B">
        <w:rPr>
          <w:sz w:val="26"/>
          <w:szCs w:val="26"/>
        </w:rPr>
        <w:t>Извещение</w:t>
      </w:r>
    </w:p>
    <w:p w:rsidR="00D9587B" w:rsidRPr="0058037B" w:rsidRDefault="00D9587B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DF09B0" w:rsidRPr="0058037B" w:rsidRDefault="00DF09B0" w:rsidP="0058037B">
      <w:pPr>
        <w:snapToGrid w:val="0"/>
        <w:jc w:val="both"/>
        <w:rPr>
          <w:sz w:val="26"/>
          <w:szCs w:val="26"/>
        </w:rPr>
      </w:pPr>
      <w:r w:rsidRPr="0058037B">
        <w:rPr>
          <w:sz w:val="26"/>
          <w:szCs w:val="26"/>
        </w:rPr>
        <w:t>о внесении изменений в извещение о проведен</w:t>
      </w:r>
      <w:proofErr w:type="gramStart"/>
      <w:r w:rsidRPr="0058037B">
        <w:rPr>
          <w:sz w:val="26"/>
          <w:szCs w:val="26"/>
        </w:rPr>
        <w:t>и</w:t>
      </w:r>
      <w:r w:rsidR="0058037B">
        <w:rPr>
          <w:sz w:val="26"/>
          <w:szCs w:val="26"/>
        </w:rPr>
        <w:t>и</w:t>
      </w:r>
      <w:r w:rsidRPr="0058037B">
        <w:rPr>
          <w:sz w:val="26"/>
          <w:szCs w:val="26"/>
        </w:rPr>
        <w:t xml:space="preserve"> ау</w:t>
      </w:r>
      <w:proofErr w:type="gramEnd"/>
      <w:r w:rsidRPr="0058037B">
        <w:rPr>
          <w:sz w:val="26"/>
          <w:szCs w:val="26"/>
        </w:rPr>
        <w:t>кциона в электронной форме № 018730000581</w:t>
      </w:r>
      <w:r w:rsidR="004E28F4">
        <w:rPr>
          <w:sz w:val="26"/>
          <w:szCs w:val="26"/>
        </w:rPr>
        <w:t>5</w:t>
      </w:r>
      <w:r w:rsidRPr="0058037B">
        <w:rPr>
          <w:sz w:val="26"/>
          <w:szCs w:val="26"/>
        </w:rPr>
        <w:t>000</w:t>
      </w:r>
      <w:r w:rsidR="00C91C87">
        <w:rPr>
          <w:sz w:val="26"/>
          <w:szCs w:val="26"/>
        </w:rPr>
        <w:t>224</w:t>
      </w:r>
      <w:r w:rsidRPr="0058037B">
        <w:rPr>
          <w:sz w:val="26"/>
          <w:szCs w:val="26"/>
        </w:rPr>
        <w:t xml:space="preserve"> и документацию об  аукционе в электронной форме № 018730000581</w:t>
      </w:r>
      <w:r w:rsidR="004E28F4">
        <w:rPr>
          <w:sz w:val="26"/>
          <w:szCs w:val="26"/>
        </w:rPr>
        <w:t>5</w:t>
      </w:r>
      <w:r w:rsidRPr="0058037B">
        <w:rPr>
          <w:sz w:val="26"/>
          <w:szCs w:val="26"/>
        </w:rPr>
        <w:t>000</w:t>
      </w:r>
      <w:r w:rsidR="00C91C87">
        <w:rPr>
          <w:sz w:val="26"/>
          <w:szCs w:val="26"/>
        </w:rPr>
        <w:t>224</w:t>
      </w:r>
      <w:r w:rsidRPr="0058037B">
        <w:rPr>
          <w:sz w:val="26"/>
          <w:szCs w:val="26"/>
        </w:rPr>
        <w:t xml:space="preserve"> на право заключения гражданско-правового договора на поставку</w:t>
      </w:r>
      <w:r w:rsidR="00C91C87">
        <w:rPr>
          <w:sz w:val="26"/>
          <w:szCs w:val="26"/>
        </w:rPr>
        <w:t xml:space="preserve"> хозяйственных товаров</w:t>
      </w:r>
      <w:r w:rsidRPr="0058037B">
        <w:rPr>
          <w:sz w:val="26"/>
          <w:szCs w:val="26"/>
        </w:rPr>
        <w:t>.</w:t>
      </w:r>
    </w:p>
    <w:p w:rsidR="00DF09B0" w:rsidRDefault="00DF09B0" w:rsidP="0058037B">
      <w:pPr>
        <w:snapToGrid w:val="0"/>
        <w:jc w:val="both"/>
        <w:rPr>
          <w:sz w:val="26"/>
          <w:szCs w:val="26"/>
        </w:rPr>
      </w:pPr>
      <w:r w:rsidRPr="0058037B">
        <w:rPr>
          <w:sz w:val="26"/>
          <w:szCs w:val="26"/>
        </w:rPr>
        <w:t xml:space="preserve"> Муниципальное бюджетное общеобразовательное учр</w:t>
      </w:r>
      <w:r w:rsidR="00C91C87">
        <w:rPr>
          <w:sz w:val="26"/>
          <w:szCs w:val="26"/>
        </w:rPr>
        <w:t>еждение «СОШ №2</w:t>
      </w:r>
      <w:r w:rsidRPr="0058037B">
        <w:rPr>
          <w:sz w:val="26"/>
          <w:szCs w:val="26"/>
        </w:rPr>
        <w:t>»  вносит изменения в извещение о проведен</w:t>
      </w:r>
      <w:proofErr w:type="gramStart"/>
      <w:r w:rsidRPr="0058037B">
        <w:rPr>
          <w:sz w:val="26"/>
          <w:szCs w:val="26"/>
        </w:rPr>
        <w:t>ии ау</w:t>
      </w:r>
      <w:proofErr w:type="gramEnd"/>
      <w:r w:rsidRPr="0058037B">
        <w:rPr>
          <w:sz w:val="26"/>
          <w:szCs w:val="26"/>
        </w:rPr>
        <w:t>кциона в электронной форме № 018730000581</w:t>
      </w:r>
      <w:r w:rsidR="004E28F4">
        <w:rPr>
          <w:sz w:val="26"/>
          <w:szCs w:val="26"/>
        </w:rPr>
        <w:t>5</w:t>
      </w:r>
      <w:r w:rsidRPr="0058037B">
        <w:rPr>
          <w:sz w:val="26"/>
          <w:szCs w:val="26"/>
        </w:rPr>
        <w:t>000</w:t>
      </w:r>
      <w:r w:rsidR="00C91C87">
        <w:rPr>
          <w:sz w:val="26"/>
          <w:szCs w:val="26"/>
        </w:rPr>
        <w:t>224</w:t>
      </w:r>
      <w:r w:rsidRPr="0058037B">
        <w:rPr>
          <w:sz w:val="26"/>
          <w:szCs w:val="26"/>
        </w:rPr>
        <w:t xml:space="preserve"> и документацию об   аукционе в электронной форме № 018730000581</w:t>
      </w:r>
      <w:r w:rsidR="00C91C87">
        <w:rPr>
          <w:sz w:val="26"/>
          <w:szCs w:val="26"/>
        </w:rPr>
        <w:t>5000224 на</w:t>
      </w:r>
      <w:r w:rsidR="00283D0C">
        <w:rPr>
          <w:sz w:val="26"/>
          <w:szCs w:val="26"/>
        </w:rPr>
        <w:t xml:space="preserve"> поставку </w:t>
      </w:r>
      <w:r w:rsidR="00C91C87">
        <w:rPr>
          <w:sz w:val="26"/>
          <w:szCs w:val="26"/>
        </w:rPr>
        <w:t xml:space="preserve"> хозяйственных товаров</w:t>
      </w:r>
      <w:r w:rsidRPr="0058037B">
        <w:rPr>
          <w:sz w:val="26"/>
          <w:szCs w:val="26"/>
        </w:rPr>
        <w:t>.</w:t>
      </w:r>
    </w:p>
    <w:p w:rsidR="00D9587B" w:rsidRDefault="00D9587B" w:rsidP="00D9587B">
      <w:pPr>
        <w:snapToGrid w:val="0"/>
        <w:jc w:val="both"/>
        <w:rPr>
          <w:b/>
          <w:bCs/>
          <w:sz w:val="26"/>
          <w:szCs w:val="26"/>
        </w:rPr>
      </w:pPr>
      <w:r w:rsidRPr="00E63B68">
        <w:rPr>
          <w:b/>
          <w:bCs/>
          <w:sz w:val="26"/>
          <w:szCs w:val="26"/>
        </w:rPr>
        <w:t>1. Изменения в извещение о проведен</w:t>
      </w:r>
      <w:proofErr w:type="gramStart"/>
      <w:r w:rsidRPr="00E63B68">
        <w:rPr>
          <w:b/>
          <w:bCs/>
          <w:sz w:val="26"/>
          <w:szCs w:val="26"/>
        </w:rPr>
        <w:t>ии  ау</w:t>
      </w:r>
      <w:proofErr w:type="gramEnd"/>
      <w:r w:rsidRPr="00E63B68">
        <w:rPr>
          <w:b/>
          <w:bCs/>
          <w:sz w:val="26"/>
          <w:szCs w:val="26"/>
        </w:rPr>
        <w:t>кциона в электронной форме № 018730000581</w:t>
      </w:r>
      <w:r>
        <w:rPr>
          <w:b/>
          <w:bCs/>
          <w:sz w:val="26"/>
          <w:szCs w:val="26"/>
        </w:rPr>
        <w:t>5</w:t>
      </w:r>
      <w:r w:rsidRPr="00E63B68">
        <w:rPr>
          <w:b/>
          <w:bCs/>
          <w:sz w:val="26"/>
          <w:szCs w:val="26"/>
        </w:rPr>
        <w:t>000</w:t>
      </w:r>
      <w:r w:rsidR="00C91C87">
        <w:rPr>
          <w:b/>
          <w:bCs/>
          <w:sz w:val="26"/>
          <w:szCs w:val="26"/>
        </w:rPr>
        <w:t>224</w:t>
      </w:r>
      <w:r w:rsidRPr="00E63B68">
        <w:rPr>
          <w:b/>
          <w:bCs/>
          <w:sz w:val="26"/>
          <w:szCs w:val="26"/>
        </w:rPr>
        <w:t>:</w:t>
      </w:r>
    </w:p>
    <w:p w:rsidR="00D9587B" w:rsidRPr="0098439A" w:rsidRDefault="00C91C87" w:rsidP="00D9587B">
      <w:pPr>
        <w:snapToGri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1.1.</w:t>
      </w:r>
      <w:r w:rsidR="00D9587B" w:rsidRPr="0098439A">
        <w:rPr>
          <w:bCs/>
          <w:sz w:val="26"/>
          <w:szCs w:val="26"/>
        </w:rPr>
        <w:t xml:space="preserve"> Пу</w:t>
      </w:r>
      <w:r>
        <w:rPr>
          <w:bCs/>
          <w:sz w:val="26"/>
          <w:szCs w:val="26"/>
        </w:rPr>
        <w:t>нкт 3</w:t>
      </w:r>
      <w:r w:rsidR="00D9587B">
        <w:rPr>
          <w:bCs/>
          <w:sz w:val="26"/>
          <w:szCs w:val="26"/>
        </w:rPr>
        <w:t xml:space="preserve"> изложить в новой редакции (Приложение 1).</w:t>
      </w:r>
    </w:p>
    <w:p w:rsidR="00D9587B" w:rsidRPr="00E63B68" w:rsidRDefault="00C91C87" w:rsidP="00D9587B">
      <w:pPr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D9587B" w:rsidRPr="00E63B68">
        <w:rPr>
          <w:sz w:val="26"/>
          <w:szCs w:val="26"/>
        </w:rPr>
        <w:t>.</w:t>
      </w:r>
      <w:r w:rsidR="004C4106">
        <w:rPr>
          <w:sz w:val="26"/>
          <w:szCs w:val="26"/>
        </w:rPr>
        <w:t xml:space="preserve"> В  п</w:t>
      </w:r>
      <w:r w:rsidR="00D9587B" w:rsidRPr="00E63B68">
        <w:rPr>
          <w:sz w:val="26"/>
          <w:szCs w:val="26"/>
        </w:rPr>
        <w:t>ункт</w:t>
      </w:r>
      <w:r w:rsidR="004C4106">
        <w:rPr>
          <w:sz w:val="26"/>
          <w:szCs w:val="26"/>
        </w:rPr>
        <w:t>е</w:t>
      </w:r>
      <w:r w:rsidR="00D9587B" w:rsidRPr="00E63B68">
        <w:rPr>
          <w:sz w:val="26"/>
          <w:szCs w:val="26"/>
        </w:rPr>
        <w:t xml:space="preserve"> 1</w:t>
      </w:r>
      <w:r>
        <w:rPr>
          <w:sz w:val="26"/>
          <w:szCs w:val="26"/>
        </w:rPr>
        <w:t>3</w:t>
      </w:r>
      <w:r w:rsidR="004C4106">
        <w:rPr>
          <w:sz w:val="26"/>
          <w:szCs w:val="26"/>
        </w:rPr>
        <w:t xml:space="preserve"> изменить дату </w:t>
      </w:r>
      <w:r>
        <w:rPr>
          <w:sz w:val="26"/>
          <w:szCs w:val="26"/>
        </w:rPr>
        <w:t xml:space="preserve"> </w:t>
      </w:r>
      <w:r w:rsidR="00D9587B" w:rsidRPr="00E63B68">
        <w:rPr>
          <w:sz w:val="26"/>
          <w:szCs w:val="26"/>
        </w:rPr>
        <w:t xml:space="preserve"> «  </w:t>
      </w:r>
      <w:r>
        <w:rPr>
          <w:sz w:val="26"/>
          <w:szCs w:val="26"/>
        </w:rPr>
        <w:t>25</w:t>
      </w:r>
      <w:r w:rsidR="00D9587B" w:rsidRPr="00E63B68">
        <w:rPr>
          <w:sz w:val="26"/>
          <w:szCs w:val="26"/>
        </w:rPr>
        <w:t xml:space="preserve"> »  </w:t>
      </w:r>
      <w:r w:rsidR="00D9587B">
        <w:rPr>
          <w:sz w:val="26"/>
          <w:szCs w:val="26"/>
        </w:rPr>
        <w:t>ма</w:t>
      </w:r>
      <w:r w:rsidR="00D9587B" w:rsidRPr="00E63B68">
        <w:rPr>
          <w:sz w:val="26"/>
          <w:szCs w:val="26"/>
        </w:rPr>
        <w:t>я 2015 года».</w:t>
      </w:r>
    </w:p>
    <w:p w:rsidR="00D9587B" w:rsidRPr="00E63B68" w:rsidRDefault="004C4106" w:rsidP="00D9587B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proofErr w:type="gramStart"/>
      <w:r>
        <w:rPr>
          <w:sz w:val="26"/>
          <w:szCs w:val="26"/>
        </w:rPr>
        <w:t xml:space="preserve"> </w:t>
      </w:r>
      <w:r w:rsidR="00D9587B" w:rsidRPr="00E63B6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</w:t>
      </w:r>
      <w:r w:rsidR="00D9587B" w:rsidRPr="00E63B68">
        <w:rPr>
          <w:bCs/>
          <w:sz w:val="26"/>
          <w:szCs w:val="26"/>
        </w:rPr>
        <w:t>ункт</w:t>
      </w:r>
      <w:r>
        <w:rPr>
          <w:bCs/>
          <w:sz w:val="26"/>
          <w:szCs w:val="26"/>
        </w:rPr>
        <w:t>е</w:t>
      </w:r>
      <w:r w:rsidR="00D9587B" w:rsidRPr="00E63B68">
        <w:rPr>
          <w:bCs/>
          <w:sz w:val="26"/>
          <w:szCs w:val="26"/>
        </w:rPr>
        <w:t xml:space="preserve"> 1</w:t>
      </w:r>
      <w:r>
        <w:rPr>
          <w:bCs/>
          <w:sz w:val="26"/>
          <w:szCs w:val="26"/>
        </w:rPr>
        <w:t xml:space="preserve">5  изменить дату </w:t>
      </w:r>
      <w:r w:rsidR="00D9587B" w:rsidRPr="00E63B68">
        <w:rPr>
          <w:bCs/>
          <w:sz w:val="26"/>
          <w:szCs w:val="26"/>
        </w:rPr>
        <w:t xml:space="preserve"> </w:t>
      </w:r>
      <w:r w:rsidR="00D9587B" w:rsidRPr="00E63B68">
        <w:rPr>
          <w:sz w:val="26"/>
          <w:szCs w:val="26"/>
        </w:rPr>
        <w:t xml:space="preserve">« </w:t>
      </w:r>
      <w:r w:rsidR="00D9587B">
        <w:rPr>
          <w:sz w:val="26"/>
          <w:szCs w:val="26"/>
        </w:rPr>
        <w:t>26</w:t>
      </w:r>
      <w:r w:rsidR="00D9587B" w:rsidRPr="00E63B68">
        <w:rPr>
          <w:sz w:val="26"/>
          <w:szCs w:val="26"/>
        </w:rPr>
        <w:t xml:space="preserve"> »   </w:t>
      </w:r>
      <w:r w:rsidR="00D9587B">
        <w:rPr>
          <w:sz w:val="26"/>
          <w:szCs w:val="26"/>
        </w:rPr>
        <w:t>ма</w:t>
      </w:r>
      <w:r w:rsidR="00D9587B" w:rsidRPr="00E63B68">
        <w:rPr>
          <w:sz w:val="26"/>
          <w:szCs w:val="26"/>
        </w:rPr>
        <w:t>я 2015 года».</w:t>
      </w:r>
    </w:p>
    <w:p w:rsidR="004C4106" w:rsidRDefault="004C4106" w:rsidP="00D9587B">
      <w:pPr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D9587B" w:rsidRPr="00E63B68">
        <w:rPr>
          <w:sz w:val="26"/>
          <w:szCs w:val="26"/>
        </w:rPr>
        <w:t>.</w:t>
      </w:r>
      <w:r w:rsidRPr="004C41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>
        <w:rPr>
          <w:bCs/>
          <w:sz w:val="26"/>
          <w:szCs w:val="26"/>
        </w:rPr>
        <w:t>п</w:t>
      </w:r>
      <w:r w:rsidRPr="00E63B68">
        <w:rPr>
          <w:bCs/>
          <w:sz w:val="26"/>
          <w:szCs w:val="26"/>
        </w:rPr>
        <w:t>ункт</w:t>
      </w:r>
      <w:r>
        <w:rPr>
          <w:bCs/>
          <w:sz w:val="26"/>
          <w:szCs w:val="26"/>
        </w:rPr>
        <w:t>е</w:t>
      </w:r>
      <w:r w:rsidRPr="00E63B68">
        <w:rPr>
          <w:bCs/>
          <w:sz w:val="26"/>
          <w:szCs w:val="26"/>
        </w:rPr>
        <w:t xml:space="preserve"> 1</w:t>
      </w:r>
      <w:r>
        <w:rPr>
          <w:bCs/>
          <w:sz w:val="26"/>
          <w:szCs w:val="26"/>
        </w:rPr>
        <w:t xml:space="preserve">6  изменить дату </w:t>
      </w:r>
      <w:r w:rsidRPr="00E63B68">
        <w:rPr>
          <w:bCs/>
          <w:sz w:val="26"/>
          <w:szCs w:val="26"/>
        </w:rPr>
        <w:t xml:space="preserve"> </w:t>
      </w:r>
      <w:r w:rsidRPr="00E63B68">
        <w:rPr>
          <w:sz w:val="26"/>
          <w:szCs w:val="26"/>
        </w:rPr>
        <w:t xml:space="preserve">« </w:t>
      </w:r>
      <w:r>
        <w:rPr>
          <w:sz w:val="26"/>
          <w:szCs w:val="26"/>
        </w:rPr>
        <w:t>29</w:t>
      </w:r>
      <w:r w:rsidRPr="00E63B68">
        <w:rPr>
          <w:sz w:val="26"/>
          <w:szCs w:val="26"/>
        </w:rPr>
        <w:t xml:space="preserve"> »  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2015 года».</w:t>
      </w:r>
    </w:p>
    <w:p w:rsidR="00D9587B" w:rsidRPr="00E63B68" w:rsidRDefault="00D9587B" w:rsidP="00D9587B">
      <w:pPr>
        <w:jc w:val="both"/>
        <w:rPr>
          <w:b/>
          <w:bCs/>
          <w:sz w:val="26"/>
          <w:szCs w:val="26"/>
        </w:rPr>
      </w:pPr>
      <w:r w:rsidRPr="00E63B68">
        <w:rPr>
          <w:sz w:val="26"/>
          <w:szCs w:val="26"/>
        </w:rPr>
        <w:t xml:space="preserve"> </w:t>
      </w:r>
      <w:r w:rsidRPr="00E63B68">
        <w:rPr>
          <w:b/>
          <w:bCs/>
          <w:sz w:val="26"/>
          <w:szCs w:val="26"/>
        </w:rPr>
        <w:t>2. Изменения в</w:t>
      </w:r>
      <w:r>
        <w:rPr>
          <w:b/>
          <w:bCs/>
          <w:sz w:val="26"/>
          <w:szCs w:val="26"/>
        </w:rPr>
        <w:t xml:space="preserve"> документации </w:t>
      </w:r>
      <w:r w:rsidRPr="00E63B68">
        <w:rPr>
          <w:b/>
          <w:bCs/>
          <w:sz w:val="26"/>
          <w:szCs w:val="26"/>
        </w:rPr>
        <w:t>об аукционе в электронной форме</w:t>
      </w:r>
      <w:r>
        <w:rPr>
          <w:b/>
          <w:bCs/>
          <w:sz w:val="26"/>
          <w:szCs w:val="26"/>
        </w:rPr>
        <w:t xml:space="preserve"> в</w:t>
      </w:r>
      <w:r w:rsidRPr="00E63B68">
        <w:rPr>
          <w:b/>
          <w:bCs/>
          <w:sz w:val="26"/>
          <w:szCs w:val="26"/>
        </w:rPr>
        <w:t xml:space="preserve"> часть I «Сведения о проводимом аукционе в электронной форме</w:t>
      </w:r>
      <w:r>
        <w:rPr>
          <w:b/>
          <w:bCs/>
          <w:sz w:val="26"/>
          <w:szCs w:val="26"/>
        </w:rPr>
        <w:t>»</w:t>
      </w:r>
      <w:r w:rsidRPr="00E63B68">
        <w:rPr>
          <w:b/>
          <w:bCs/>
          <w:sz w:val="26"/>
          <w:szCs w:val="26"/>
        </w:rPr>
        <w:t>:</w:t>
      </w:r>
    </w:p>
    <w:p w:rsidR="00D9587B" w:rsidRPr="00E63B68" w:rsidRDefault="00D9587B" w:rsidP="00D9587B">
      <w:pPr>
        <w:jc w:val="both"/>
        <w:rPr>
          <w:bCs/>
          <w:sz w:val="26"/>
          <w:szCs w:val="26"/>
        </w:rPr>
      </w:pPr>
      <w:r w:rsidRPr="00E63B68">
        <w:rPr>
          <w:bCs/>
          <w:sz w:val="26"/>
          <w:szCs w:val="26"/>
        </w:rPr>
        <w:t xml:space="preserve">2.1. Пункт 19 слова «дата </w:t>
      </w:r>
      <w:proofErr w:type="gramStart"/>
      <w:r w:rsidRPr="00E63B68">
        <w:rPr>
          <w:bCs/>
          <w:sz w:val="26"/>
          <w:szCs w:val="26"/>
        </w:rPr>
        <w:t>окончания предоставления разъяснений положений документации</w:t>
      </w:r>
      <w:proofErr w:type="gramEnd"/>
      <w:r w:rsidRPr="00E63B68">
        <w:rPr>
          <w:bCs/>
          <w:sz w:val="26"/>
          <w:szCs w:val="26"/>
        </w:rPr>
        <w:t xml:space="preserve"> об аукционе «</w:t>
      </w:r>
      <w:r w:rsidR="004F3584">
        <w:rPr>
          <w:bCs/>
          <w:sz w:val="26"/>
          <w:szCs w:val="26"/>
        </w:rPr>
        <w:t>1</w:t>
      </w:r>
      <w:r w:rsidR="00266086">
        <w:rPr>
          <w:bCs/>
          <w:sz w:val="26"/>
          <w:szCs w:val="26"/>
        </w:rPr>
        <w:t>6</w:t>
      </w:r>
      <w:r w:rsidRPr="00E63B68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>мая</w:t>
      </w:r>
      <w:r w:rsidRPr="00E63B68">
        <w:rPr>
          <w:bCs/>
          <w:sz w:val="26"/>
          <w:szCs w:val="26"/>
        </w:rPr>
        <w:t xml:space="preserve"> 2015 года» заменить словами «дата окончания предоставления разъяснений положений документации об аукционе «</w:t>
      </w:r>
      <w:r w:rsidR="004F3584">
        <w:rPr>
          <w:bCs/>
          <w:sz w:val="26"/>
          <w:szCs w:val="26"/>
        </w:rPr>
        <w:t>23</w:t>
      </w:r>
      <w:r w:rsidRPr="00262ED6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>ма</w:t>
      </w:r>
      <w:r w:rsidRPr="00262ED6">
        <w:rPr>
          <w:bCs/>
          <w:sz w:val="26"/>
          <w:szCs w:val="26"/>
        </w:rPr>
        <w:t>я</w:t>
      </w:r>
      <w:r w:rsidRPr="00E63B68">
        <w:rPr>
          <w:bCs/>
          <w:sz w:val="26"/>
          <w:szCs w:val="26"/>
        </w:rPr>
        <w:t xml:space="preserve"> 2015 года».</w:t>
      </w:r>
    </w:p>
    <w:p w:rsidR="00D9587B" w:rsidRPr="00E63B68" w:rsidRDefault="00D9587B" w:rsidP="00D9587B">
      <w:pPr>
        <w:jc w:val="both"/>
        <w:rPr>
          <w:sz w:val="26"/>
          <w:szCs w:val="26"/>
        </w:rPr>
      </w:pPr>
      <w:r w:rsidRPr="00E63B68">
        <w:rPr>
          <w:sz w:val="26"/>
          <w:szCs w:val="26"/>
        </w:rPr>
        <w:t xml:space="preserve">2.2. </w:t>
      </w:r>
      <w:r w:rsidR="004F3584">
        <w:rPr>
          <w:sz w:val="26"/>
          <w:szCs w:val="26"/>
        </w:rPr>
        <w:t>В п</w:t>
      </w:r>
      <w:r w:rsidRPr="00E63B68">
        <w:rPr>
          <w:sz w:val="26"/>
          <w:szCs w:val="26"/>
        </w:rPr>
        <w:t>ункт</w:t>
      </w:r>
      <w:r w:rsidR="004F3584">
        <w:rPr>
          <w:sz w:val="26"/>
          <w:szCs w:val="26"/>
        </w:rPr>
        <w:t>е</w:t>
      </w:r>
      <w:r w:rsidRPr="00E63B68">
        <w:rPr>
          <w:sz w:val="26"/>
          <w:szCs w:val="26"/>
        </w:rPr>
        <w:t xml:space="preserve"> 20 </w:t>
      </w:r>
      <w:r w:rsidR="004F3584">
        <w:rPr>
          <w:sz w:val="26"/>
          <w:szCs w:val="26"/>
        </w:rPr>
        <w:t xml:space="preserve"> изменить дату  </w:t>
      </w:r>
      <w:r w:rsidRPr="00E63B68">
        <w:rPr>
          <w:sz w:val="26"/>
          <w:szCs w:val="26"/>
        </w:rPr>
        <w:t xml:space="preserve">«  </w:t>
      </w:r>
      <w:r w:rsidR="004F3584">
        <w:rPr>
          <w:sz w:val="26"/>
          <w:szCs w:val="26"/>
        </w:rPr>
        <w:t>25</w:t>
      </w:r>
      <w:r w:rsidRPr="00E63B68">
        <w:rPr>
          <w:sz w:val="26"/>
          <w:szCs w:val="26"/>
        </w:rPr>
        <w:t xml:space="preserve"> » 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2015 года».</w:t>
      </w:r>
    </w:p>
    <w:p w:rsidR="00D9587B" w:rsidRPr="00E63B68" w:rsidRDefault="00D9587B" w:rsidP="00D9587B">
      <w:pPr>
        <w:jc w:val="both"/>
        <w:rPr>
          <w:bCs/>
          <w:sz w:val="26"/>
          <w:szCs w:val="26"/>
        </w:rPr>
      </w:pPr>
      <w:r w:rsidRPr="00E63B68">
        <w:rPr>
          <w:sz w:val="26"/>
          <w:szCs w:val="26"/>
        </w:rPr>
        <w:t xml:space="preserve">2.3. </w:t>
      </w:r>
      <w:r w:rsidR="004F3584">
        <w:rPr>
          <w:sz w:val="26"/>
          <w:szCs w:val="26"/>
        </w:rPr>
        <w:t>В п</w:t>
      </w:r>
      <w:r w:rsidRPr="00E63B68">
        <w:rPr>
          <w:bCs/>
          <w:sz w:val="26"/>
          <w:szCs w:val="26"/>
        </w:rPr>
        <w:t>ункт</w:t>
      </w:r>
      <w:r w:rsidR="004F3584">
        <w:rPr>
          <w:bCs/>
          <w:sz w:val="26"/>
          <w:szCs w:val="26"/>
        </w:rPr>
        <w:t xml:space="preserve">е 21  изменить дату  </w:t>
      </w:r>
      <w:r w:rsidRPr="00E63B68">
        <w:rPr>
          <w:sz w:val="26"/>
          <w:szCs w:val="26"/>
        </w:rPr>
        <w:t xml:space="preserve">« </w:t>
      </w:r>
      <w:r>
        <w:rPr>
          <w:sz w:val="26"/>
          <w:szCs w:val="26"/>
        </w:rPr>
        <w:t>26 »   ма</w:t>
      </w:r>
      <w:r w:rsidRPr="00E63B68">
        <w:rPr>
          <w:sz w:val="26"/>
          <w:szCs w:val="26"/>
        </w:rPr>
        <w:t>я 2015 года»</w:t>
      </w:r>
      <w:r w:rsidRPr="00E63B68">
        <w:rPr>
          <w:bCs/>
          <w:sz w:val="26"/>
          <w:szCs w:val="26"/>
        </w:rPr>
        <w:t>.</w:t>
      </w:r>
    </w:p>
    <w:p w:rsidR="00D9587B" w:rsidRPr="00E63B68" w:rsidRDefault="00D9587B" w:rsidP="00D9587B">
      <w:pPr>
        <w:jc w:val="both"/>
        <w:rPr>
          <w:bCs/>
          <w:sz w:val="26"/>
          <w:szCs w:val="26"/>
        </w:rPr>
      </w:pPr>
      <w:r w:rsidRPr="00E63B68">
        <w:rPr>
          <w:sz w:val="26"/>
          <w:szCs w:val="26"/>
        </w:rPr>
        <w:t xml:space="preserve">2.4. </w:t>
      </w:r>
      <w:r w:rsidR="004F3584">
        <w:rPr>
          <w:sz w:val="26"/>
          <w:szCs w:val="26"/>
        </w:rPr>
        <w:t xml:space="preserve">В </w:t>
      </w:r>
      <w:r w:rsidR="004F3584">
        <w:rPr>
          <w:bCs/>
          <w:sz w:val="26"/>
          <w:szCs w:val="26"/>
        </w:rPr>
        <w:t>п</w:t>
      </w:r>
      <w:r w:rsidRPr="00E63B68">
        <w:rPr>
          <w:bCs/>
          <w:sz w:val="26"/>
          <w:szCs w:val="26"/>
        </w:rPr>
        <w:t>ункт</w:t>
      </w:r>
      <w:r w:rsidR="004F3584">
        <w:rPr>
          <w:bCs/>
          <w:sz w:val="26"/>
          <w:szCs w:val="26"/>
        </w:rPr>
        <w:t xml:space="preserve">е 22 изменить дату </w:t>
      </w:r>
      <w:r w:rsidRPr="00E63B68">
        <w:rPr>
          <w:bCs/>
          <w:sz w:val="26"/>
          <w:szCs w:val="26"/>
        </w:rPr>
        <w:t xml:space="preserve"> </w:t>
      </w:r>
      <w:r w:rsidRPr="00E63B68">
        <w:rPr>
          <w:sz w:val="26"/>
          <w:szCs w:val="26"/>
        </w:rPr>
        <w:t xml:space="preserve">« </w:t>
      </w:r>
      <w:r>
        <w:rPr>
          <w:sz w:val="26"/>
          <w:szCs w:val="26"/>
        </w:rPr>
        <w:t xml:space="preserve">29 </w:t>
      </w:r>
      <w:r w:rsidRPr="00E63B68">
        <w:rPr>
          <w:sz w:val="26"/>
          <w:szCs w:val="26"/>
        </w:rPr>
        <w:t xml:space="preserve">»  </w:t>
      </w:r>
      <w:r>
        <w:rPr>
          <w:sz w:val="26"/>
          <w:szCs w:val="26"/>
        </w:rPr>
        <w:t>ма</w:t>
      </w:r>
      <w:r w:rsidRPr="00E63B68">
        <w:rPr>
          <w:sz w:val="26"/>
          <w:szCs w:val="26"/>
        </w:rPr>
        <w:t>я 2015 года</w:t>
      </w:r>
      <w:r w:rsidRPr="00E63B68">
        <w:rPr>
          <w:bCs/>
          <w:sz w:val="26"/>
          <w:szCs w:val="26"/>
        </w:rPr>
        <w:t>».</w:t>
      </w:r>
    </w:p>
    <w:p w:rsidR="00D9587B" w:rsidRPr="00E63B68" w:rsidRDefault="00D9587B" w:rsidP="00D9587B">
      <w:pPr>
        <w:snapToGrid w:val="0"/>
        <w:jc w:val="both"/>
        <w:rPr>
          <w:b/>
          <w:sz w:val="26"/>
          <w:szCs w:val="26"/>
        </w:rPr>
      </w:pPr>
      <w:r w:rsidRPr="00E63B68">
        <w:rPr>
          <w:b/>
          <w:sz w:val="26"/>
          <w:szCs w:val="26"/>
        </w:rPr>
        <w:t xml:space="preserve">3. Изменения в части </w:t>
      </w:r>
      <w:r w:rsidRPr="00E63B68">
        <w:rPr>
          <w:b/>
          <w:sz w:val="26"/>
          <w:szCs w:val="26"/>
          <w:lang w:val="en-US"/>
        </w:rPr>
        <w:t>II</w:t>
      </w:r>
      <w:r w:rsidRPr="00E63B68">
        <w:rPr>
          <w:b/>
          <w:sz w:val="26"/>
          <w:szCs w:val="26"/>
        </w:rPr>
        <w:t xml:space="preserve"> «Техническое задание».</w:t>
      </w:r>
    </w:p>
    <w:p w:rsidR="00D9587B" w:rsidRPr="00266086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B68">
        <w:rPr>
          <w:rFonts w:ascii="Times New Roman" w:hAnsi="Times New Roman" w:cs="Times New Roman"/>
          <w:sz w:val="26"/>
          <w:szCs w:val="26"/>
        </w:rPr>
        <w:t xml:space="preserve">3.1. </w:t>
      </w:r>
      <w:r w:rsidRPr="00266086">
        <w:rPr>
          <w:rFonts w:ascii="Times New Roman" w:hAnsi="Times New Roman" w:cs="Times New Roman"/>
          <w:sz w:val="24"/>
          <w:szCs w:val="24"/>
        </w:rPr>
        <w:t>Таблицу «</w:t>
      </w:r>
      <w:r w:rsidR="00266086" w:rsidRPr="00266086">
        <w:rPr>
          <w:rFonts w:ascii="Times New Roman" w:eastAsia="Calibri" w:hAnsi="Times New Roman" w:cs="Times New Roman"/>
          <w:b/>
          <w:sz w:val="24"/>
          <w:szCs w:val="24"/>
          <w:lang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</w:t>
      </w:r>
      <w:r w:rsidRPr="00266086">
        <w:rPr>
          <w:rFonts w:ascii="Times New Roman" w:hAnsi="Times New Roman" w:cs="Times New Roman"/>
          <w:sz w:val="24"/>
          <w:szCs w:val="24"/>
        </w:rPr>
        <w:t>» изложить в новой редакции (Приложение 2).</w:t>
      </w:r>
    </w:p>
    <w:p w:rsidR="00D9587B" w:rsidRPr="00EF569F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6086">
        <w:rPr>
          <w:rFonts w:ascii="Times New Roman" w:hAnsi="Times New Roman" w:cs="Times New Roman"/>
          <w:b/>
          <w:sz w:val="24"/>
          <w:szCs w:val="24"/>
        </w:rPr>
        <w:t xml:space="preserve">4. Изменения в части  </w:t>
      </w:r>
      <w:r w:rsidRPr="0026608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66086">
        <w:rPr>
          <w:rFonts w:ascii="Times New Roman" w:hAnsi="Times New Roman" w:cs="Times New Roman"/>
          <w:b/>
          <w:sz w:val="24"/>
          <w:szCs w:val="24"/>
        </w:rPr>
        <w:t xml:space="preserve"> «Обоснование началь</w:t>
      </w:r>
      <w:r>
        <w:rPr>
          <w:rFonts w:ascii="Times New Roman" w:hAnsi="Times New Roman" w:cs="Times New Roman"/>
          <w:b/>
          <w:sz w:val="26"/>
          <w:szCs w:val="26"/>
        </w:rPr>
        <w:t xml:space="preserve">ной (максимальной) цены гражданско-правового договора </w:t>
      </w:r>
      <w:r w:rsidRPr="00EF569F">
        <w:rPr>
          <w:rFonts w:ascii="Times New Roman" w:hAnsi="Times New Roman" w:cs="Times New Roman"/>
          <w:sz w:val="26"/>
          <w:szCs w:val="26"/>
        </w:rPr>
        <w:t>(Приложение 3)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D9587B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559DB" w:rsidRDefault="001559DB" w:rsidP="00D9587B">
      <w:pPr>
        <w:rPr>
          <w:sz w:val="26"/>
          <w:szCs w:val="26"/>
        </w:rPr>
      </w:pPr>
    </w:p>
    <w:p w:rsidR="00D9587B" w:rsidRPr="00E63B68" w:rsidRDefault="004F3584" w:rsidP="00D9587B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Директор школы </w:t>
      </w:r>
      <w:r w:rsidR="00D9587B" w:rsidRPr="00E63B68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                                              И.А. Ефремова</w:t>
      </w:r>
    </w:p>
    <w:p w:rsidR="00D9587B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9587B" w:rsidRDefault="00D9587B" w:rsidP="0058037B">
      <w:pPr>
        <w:snapToGrid w:val="0"/>
        <w:jc w:val="both"/>
        <w:rPr>
          <w:sz w:val="26"/>
          <w:szCs w:val="26"/>
        </w:rPr>
      </w:pPr>
    </w:p>
    <w:p w:rsidR="0071267F" w:rsidRDefault="0071267F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71267F" w:rsidRDefault="0071267F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1267F" w:rsidRPr="00E13F1A" w:rsidRDefault="004F3584" w:rsidP="004F3584">
      <w:pPr>
        <w:suppressAutoHyphens w:val="0"/>
        <w:autoSpaceDE w:val="0"/>
        <w:autoSpaceDN w:val="0"/>
        <w:adjustRightInd w:val="0"/>
        <w:ind w:left="567"/>
        <w:rPr>
          <w:sz w:val="26"/>
          <w:szCs w:val="26"/>
        </w:rPr>
      </w:pPr>
      <w:r w:rsidRPr="004F3584">
        <w:rPr>
          <w:lang w:eastAsia="ru-RU"/>
        </w:rPr>
        <w:t>Предмет и начальная (максимальная) цена гражданско-правового договора: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3685"/>
        <w:gridCol w:w="708"/>
        <w:gridCol w:w="1276"/>
        <w:gridCol w:w="1134"/>
        <w:gridCol w:w="1418"/>
      </w:tblGrid>
      <w:tr w:rsidR="004F3584" w:rsidRPr="004F3584" w:rsidTr="00B771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F3584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F3584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Предмет гражданско-правового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Цена за единицу наименования,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 xml:space="preserve">Начальная (максимальная) цена, руб. </w:t>
            </w:r>
          </w:p>
        </w:tc>
      </w:tr>
      <w:tr w:rsidR="004F3584" w:rsidRPr="004F3584" w:rsidTr="00B7718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Код</w:t>
            </w:r>
          </w:p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ОКПД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Ед.</w:t>
            </w:r>
          </w:p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Количество поставляемых товаров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rPr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84" w:rsidRPr="004F3584" w:rsidRDefault="004F3584" w:rsidP="004F3584">
            <w:pPr>
              <w:suppressAutoHyphens w:val="0"/>
              <w:rPr>
                <w:highlight w:val="yellow"/>
                <w:lang w:eastAsia="ru-RU"/>
              </w:rPr>
            </w:pPr>
          </w:p>
        </w:tc>
      </w:tr>
      <w:tr w:rsidR="004F3584" w:rsidRPr="004F3584" w:rsidTr="00B77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21.22.11.359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jc w:val="both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Полотенце бумажное. Двуслойные с теснением, сложение (рулонное). Размер листа не менее 23*23 см. Белого цвета. В упаковке не менее 2 рулонов. В рулоне не менее 50 листов.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96,90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1 938,00</w:t>
            </w:r>
          </w:p>
        </w:tc>
      </w:tr>
      <w:tr w:rsidR="004F3584" w:rsidRPr="004F3584" w:rsidTr="00B77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21.22.11.111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jc w:val="both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 xml:space="preserve">Бумага туалетная. Однослойная,  </w:t>
            </w:r>
            <w:proofErr w:type="spellStart"/>
            <w:r w:rsidRPr="004F3584">
              <w:rPr>
                <w:sz w:val="22"/>
                <w:szCs w:val="22"/>
                <w:lang w:eastAsia="ru-RU"/>
              </w:rPr>
              <w:t>крепированная</w:t>
            </w:r>
            <w:proofErr w:type="spellEnd"/>
            <w:r w:rsidRPr="004F3584">
              <w:rPr>
                <w:sz w:val="22"/>
                <w:szCs w:val="22"/>
                <w:lang w:eastAsia="ru-RU"/>
              </w:rPr>
              <w:t>, с перфорацией, в рулонах, длина рулона не менее 57 метров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рулон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12,24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10 159,20</w:t>
            </w:r>
          </w:p>
        </w:tc>
      </w:tr>
      <w:tr w:rsidR="004F3584" w:rsidRPr="004F3584" w:rsidTr="00B7718C"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12 097,20</w:t>
            </w:r>
          </w:p>
        </w:tc>
      </w:tr>
    </w:tbl>
    <w:p w:rsidR="0071267F" w:rsidRPr="00E63B68" w:rsidRDefault="0071267F" w:rsidP="0071267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4F3584" w:rsidRDefault="004F3584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3584" w:rsidRDefault="004F3584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3584" w:rsidRDefault="004F3584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3584" w:rsidRDefault="004F3584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3584" w:rsidRDefault="004F3584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3584" w:rsidRDefault="004F3584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3584" w:rsidRDefault="004F3584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3584" w:rsidRDefault="004F3584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3584" w:rsidRDefault="004F3584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3584" w:rsidRDefault="004F3584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3584" w:rsidRDefault="004F3584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F3584" w:rsidRDefault="004F3584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1267F" w:rsidRDefault="0071267F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71267F" w:rsidRPr="00266086" w:rsidRDefault="00266086" w:rsidP="00266086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32"/>
          <w:szCs w:val="26"/>
        </w:rPr>
      </w:pPr>
      <w:r w:rsidRPr="00266086">
        <w:rPr>
          <w:rFonts w:ascii="Times New Roman" w:eastAsia="Calibri" w:hAnsi="Times New Roman" w:cs="Times New Roman"/>
          <w:b/>
          <w:sz w:val="24"/>
          <w:lang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</w:t>
      </w:r>
    </w:p>
    <w:p w:rsidR="0071267F" w:rsidRPr="00E13F1A" w:rsidRDefault="0071267F" w:rsidP="0071267F">
      <w:pPr>
        <w:rPr>
          <w:sz w:val="26"/>
          <w:szCs w:val="26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6095"/>
        <w:gridCol w:w="708"/>
        <w:gridCol w:w="1276"/>
      </w:tblGrid>
      <w:tr w:rsidR="004F3584" w:rsidRPr="004F3584" w:rsidTr="00B7718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F3584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F3584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Код</w:t>
            </w:r>
          </w:p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ОКПД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Ед.</w:t>
            </w:r>
          </w:p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Количество поставляемых товаров</w:t>
            </w:r>
          </w:p>
        </w:tc>
      </w:tr>
      <w:tr w:rsidR="004F3584" w:rsidRPr="004F3584" w:rsidTr="00B77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21.22.11.359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jc w:val="both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Полотенце бумажное. Двуслойные с теснением, сложение (рулонное). Размер листа не менее 23*23 см. Белого цвета. В упаковке не менее 2 рулонов. В рулоне не менее 50 листов.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20</w:t>
            </w:r>
          </w:p>
        </w:tc>
      </w:tr>
      <w:tr w:rsidR="004F3584" w:rsidRPr="004F3584" w:rsidTr="00B77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21.22.11.111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jc w:val="both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 xml:space="preserve">Бумага туалетная. Однослойная,  </w:t>
            </w:r>
            <w:proofErr w:type="spellStart"/>
            <w:r w:rsidRPr="004F3584">
              <w:rPr>
                <w:sz w:val="22"/>
                <w:szCs w:val="22"/>
                <w:lang w:eastAsia="ru-RU"/>
              </w:rPr>
              <w:t>крепированная</w:t>
            </w:r>
            <w:proofErr w:type="spellEnd"/>
            <w:r w:rsidRPr="004F3584">
              <w:rPr>
                <w:sz w:val="22"/>
                <w:szCs w:val="22"/>
                <w:lang w:eastAsia="ru-RU"/>
              </w:rPr>
              <w:t>, с перфорацией, в рулонах, длина рулона не менее 57 метров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рулон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84" w:rsidRPr="004F3584" w:rsidRDefault="004F3584" w:rsidP="004F358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F3584">
              <w:rPr>
                <w:sz w:val="22"/>
                <w:szCs w:val="22"/>
                <w:lang w:eastAsia="ru-RU"/>
              </w:rPr>
              <w:t>830</w:t>
            </w:r>
          </w:p>
        </w:tc>
      </w:tr>
    </w:tbl>
    <w:p w:rsidR="0071267F" w:rsidRPr="00E13F1A" w:rsidRDefault="0071267F" w:rsidP="0071267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67F" w:rsidRPr="00E13F1A" w:rsidRDefault="0071267F" w:rsidP="0071267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67F" w:rsidRPr="00E63B68" w:rsidRDefault="0071267F" w:rsidP="0071267F">
      <w:pPr>
        <w:rPr>
          <w:sz w:val="26"/>
          <w:szCs w:val="26"/>
        </w:rPr>
      </w:pPr>
    </w:p>
    <w:p w:rsidR="00D9587B" w:rsidRDefault="00D9587B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p w:rsidR="00283D0C" w:rsidRDefault="00283D0C" w:rsidP="0058037B">
      <w:pPr>
        <w:snapToGrid w:val="0"/>
        <w:jc w:val="both"/>
        <w:rPr>
          <w:sz w:val="26"/>
          <w:szCs w:val="26"/>
        </w:rPr>
      </w:pPr>
    </w:p>
    <w:sectPr w:rsidR="00283D0C" w:rsidSect="001559DB">
      <w:pgSz w:w="11905" w:h="16837"/>
      <w:pgMar w:top="394" w:right="851" w:bottom="42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B33" w:rsidRDefault="009B2B33" w:rsidP="001559DB">
      <w:r>
        <w:separator/>
      </w:r>
    </w:p>
  </w:endnote>
  <w:endnote w:type="continuationSeparator" w:id="0">
    <w:p w:rsidR="009B2B33" w:rsidRDefault="009B2B33" w:rsidP="0015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B33" w:rsidRDefault="009B2B33" w:rsidP="001559DB">
      <w:r>
        <w:separator/>
      </w:r>
    </w:p>
  </w:footnote>
  <w:footnote w:type="continuationSeparator" w:id="0">
    <w:p w:rsidR="009B2B33" w:rsidRDefault="009B2B33" w:rsidP="00155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80A2C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8A4AAD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F7E55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4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9B0"/>
    <w:rsid w:val="001559DB"/>
    <w:rsid w:val="0022293F"/>
    <w:rsid w:val="002532C5"/>
    <w:rsid w:val="00266086"/>
    <w:rsid w:val="00283D0C"/>
    <w:rsid w:val="002D3B58"/>
    <w:rsid w:val="00434BFD"/>
    <w:rsid w:val="00461F0B"/>
    <w:rsid w:val="00467A76"/>
    <w:rsid w:val="004C4106"/>
    <w:rsid w:val="004E28F4"/>
    <w:rsid w:val="004F3584"/>
    <w:rsid w:val="0058037B"/>
    <w:rsid w:val="0071267F"/>
    <w:rsid w:val="00746E34"/>
    <w:rsid w:val="009B2B33"/>
    <w:rsid w:val="00B07625"/>
    <w:rsid w:val="00B7618F"/>
    <w:rsid w:val="00C67FA0"/>
    <w:rsid w:val="00C91C87"/>
    <w:rsid w:val="00D9587B"/>
    <w:rsid w:val="00DE1822"/>
    <w:rsid w:val="00DF09B0"/>
    <w:rsid w:val="00E60A58"/>
    <w:rsid w:val="00F052CF"/>
    <w:rsid w:val="00F466D0"/>
    <w:rsid w:val="00F9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0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2"/>
    <w:next w:val="a3"/>
    <w:link w:val="20"/>
    <w:rsid w:val="00DF09B0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basedOn w:val="a4"/>
    <w:link w:val="2"/>
    <w:rsid w:val="00DF09B0"/>
    <w:rPr>
      <w:rFonts w:ascii="Arial" w:eastAsia="Lucida Sans Unicode" w:hAnsi="Arial" w:cs="Times New Roman"/>
      <w:b/>
      <w:bCs/>
      <w:sz w:val="20"/>
      <w:szCs w:val="24"/>
      <w:lang w:eastAsia="ar-SA"/>
    </w:rPr>
  </w:style>
  <w:style w:type="paragraph" w:customStyle="1" w:styleId="a2">
    <w:name w:val="Базовый"/>
    <w:rsid w:val="00DF09B0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character" w:customStyle="1" w:styleId="-">
    <w:name w:val="Интернет-ссылка"/>
    <w:rsid w:val="00DF09B0"/>
    <w:rPr>
      <w:color w:val="0000FF"/>
      <w:u w:val="single"/>
      <w:lang w:val="ru-RU" w:eastAsia="ru-RU" w:bidi="ru-RU"/>
    </w:rPr>
  </w:style>
  <w:style w:type="paragraph" w:customStyle="1" w:styleId="ConsPlusNormal">
    <w:name w:val="ConsPlusNormal"/>
    <w:rsid w:val="00DF09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ody Text"/>
    <w:basedOn w:val="a1"/>
    <w:link w:val="a7"/>
    <w:uiPriority w:val="99"/>
    <w:semiHidden/>
    <w:unhideWhenUsed/>
    <w:rsid w:val="00DF09B0"/>
    <w:pPr>
      <w:spacing w:after="120"/>
    </w:pPr>
  </w:style>
  <w:style w:type="character" w:customStyle="1" w:styleId="a7">
    <w:name w:val="Основной текст Знак"/>
    <w:basedOn w:val="a4"/>
    <w:link w:val="a3"/>
    <w:uiPriority w:val="99"/>
    <w:semiHidden/>
    <w:rsid w:val="00DF09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1"/>
    <w:link w:val="a9"/>
    <w:uiPriority w:val="99"/>
    <w:semiHidden/>
    <w:unhideWhenUsed/>
    <w:rsid w:val="00DF0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DF09B0"/>
    <w:rPr>
      <w:rFonts w:ascii="Tahoma" w:eastAsia="Times New Roman" w:hAnsi="Tahoma" w:cs="Tahoma"/>
      <w:sz w:val="16"/>
      <w:szCs w:val="16"/>
      <w:lang w:eastAsia="ar-SA"/>
    </w:rPr>
  </w:style>
  <w:style w:type="paragraph" w:styleId="a0">
    <w:name w:val="List Bullet"/>
    <w:basedOn w:val="a1"/>
    <w:rsid w:val="00DE1822"/>
    <w:pPr>
      <w:numPr>
        <w:numId w:val="2"/>
      </w:numPr>
      <w:suppressAutoHyphens w:val="0"/>
      <w:spacing w:after="60"/>
      <w:contextualSpacing/>
      <w:jc w:val="both"/>
    </w:pPr>
    <w:rPr>
      <w:lang w:eastAsia="ru-RU"/>
    </w:rPr>
  </w:style>
  <w:style w:type="paragraph" w:styleId="a">
    <w:name w:val="List Number"/>
    <w:basedOn w:val="a1"/>
    <w:rsid w:val="00DE1822"/>
    <w:pPr>
      <w:numPr>
        <w:numId w:val="3"/>
      </w:numPr>
      <w:suppressAutoHyphens w:val="0"/>
      <w:spacing w:after="60"/>
      <w:contextualSpacing/>
      <w:jc w:val="both"/>
    </w:pPr>
    <w:rPr>
      <w:lang w:eastAsia="ru-RU"/>
    </w:rPr>
  </w:style>
  <w:style w:type="character" w:styleId="HTML">
    <w:name w:val="HTML Sample"/>
    <w:basedOn w:val="a4"/>
    <w:rsid w:val="00DE1822"/>
    <w:rPr>
      <w:rFonts w:ascii="Courier New" w:hAnsi="Courier New" w:cs="Courier New"/>
    </w:rPr>
  </w:style>
  <w:style w:type="character" w:styleId="aa">
    <w:name w:val="FollowedHyperlink"/>
    <w:basedOn w:val="a4"/>
    <w:rsid w:val="00DE1822"/>
    <w:rPr>
      <w:color w:val="800080"/>
      <w:u w:val="single"/>
    </w:rPr>
  </w:style>
  <w:style w:type="paragraph" w:styleId="4">
    <w:name w:val="List Number 4"/>
    <w:basedOn w:val="a1"/>
    <w:rsid w:val="00DE1822"/>
    <w:pPr>
      <w:numPr>
        <w:numId w:val="4"/>
      </w:numPr>
      <w:suppressAutoHyphens w:val="0"/>
      <w:spacing w:after="60"/>
      <w:contextualSpacing/>
      <w:jc w:val="both"/>
    </w:pPr>
    <w:rPr>
      <w:lang w:eastAsia="ru-RU"/>
    </w:rPr>
  </w:style>
  <w:style w:type="paragraph" w:styleId="ab">
    <w:name w:val="header"/>
    <w:basedOn w:val="a1"/>
    <w:link w:val="ac"/>
    <w:uiPriority w:val="99"/>
    <w:unhideWhenUsed/>
    <w:rsid w:val="001559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rsid w:val="001559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1"/>
    <w:link w:val="ae"/>
    <w:uiPriority w:val="99"/>
    <w:unhideWhenUsed/>
    <w:rsid w:val="001559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1559D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Zaharova</cp:lastModifiedBy>
  <cp:revision>13</cp:revision>
  <cp:lastPrinted>2015-05-13T06:03:00Z</cp:lastPrinted>
  <dcterms:created xsi:type="dcterms:W3CDTF">2015-03-25T04:44:00Z</dcterms:created>
  <dcterms:modified xsi:type="dcterms:W3CDTF">2015-05-15T09:03:00Z</dcterms:modified>
</cp:coreProperties>
</file>